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2DCF3" w14:textId="77777777" w:rsidR="006329FA" w:rsidRDefault="006329FA" w:rsidP="006329FA">
      <w:pPr>
        <w:spacing w:after="0" w:line="480" w:lineRule="auto"/>
        <w:jc w:val="center"/>
        <w:rPr>
          <w:rFonts w:ascii="Times New Roman" w:hAnsi="Times New Roman" w:cs="Times New Roman"/>
          <w:b/>
          <w:color w:val="0E101A"/>
          <w:sz w:val="24"/>
          <w:szCs w:val="24"/>
        </w:rPr>
      </w:pPr>
    </w:p>
    <w:p w14:paraId="0F13355D" w14:textId="77777777" w:rsidR="006329FA" w:rsidRDefault="006329FA" w:rsidP="006329FA">
      <w:pPr>
        <w:spacing w:after="0" w:line="480" w:lineRule="auto"/>
        <w:jc w:val="center"/>
        <w:rPr>
          <w:rFonts w:ascii="Times New Roman" w:hAnsi="Times New Roman" w:cs="Times New Roman"/>
          <w:b/>
          <w:color w:val="0E101A"/>
          <w:sz w:val="24"/>
          <w:szCs w:val="24"/>
        </w:rPr>
      </w:pPr>
    </w:p>
    <w:p w14:paraId="6EF2F784" w14:textId="77777777" w:rsidR="006329FA" w:rsidRDefault="006329FA" w:rsidP="006329FA">
      <w:pPr>
        <w:spacing w:after="0" w:line="480" w:lineRule="auto"/>
        <w:jc w:val="center"/>
        <w:rPr>
          <w:rFonts w:ascii="Times New Roman" w:hAnsi="Times New Roman" w:cs="Times New Roman"/>
          <w:b/>
          <w:color w:val="0E101A"/>
          <w:sz w:val="24"/>
          <w:szCs w:val="24"/>
        </w:rPr>
      </w:pPr>
    </w:p>
    <w:p w14:paraId="7A0E6EC6" w14:textId="77777777" w:rsidR="006329FA" w:rsidRDefault="006329FA" w:rsidP="006329FA">
      <w:pPr>
        <w:spacing w:after="0" w:line="480" w:lineRule="auto"/>
        <w:jc w:val="center"/>
        <w:rPr>
          <w:rFonts w:ascii="Times New Roman" w:hAnsi="Times New Roman" w:cs="Times New Roman"/>
          <w:b/>
          <w:color w:val="0E101A"/>
          <w:sz w:val="24"/>
          <w:szCs w:val="24"/>
        </w:rPr>
      </w:pPr>
    </w:p>
    <w:p w14:paraId="16BC8A75" w14:textId="77777777" w:rsidR="006329FA" w:rsidRPr="00BE4738" w:rsidRDefault="006329FA" w:rsidP="00BE4738">
      <w:pPr>
        <w:spacing w:after="0" w:line="480" w:lineRule="auto"/>
        <w:jc w:val="both"/>
        <w:rPr>
          <w:rFonts w:ascii="Times New Roman" w:hAnsi="Times New Roman" w:cs="Times New Roman"/>
          <w:b/>
          <w:sz w:val="24"/>
          <w:szCs w:val="24"/>
        </w:rPr>
      </w:pPr>
    </w:p>
    <w:p w14:paraId="5A186CF7" w14:textId="77777777" w:rsidR="00BE4738" w:rsidRPr="00BE4738" w:rsidRDefault="00BE4738" w:rsidP="00BE4738">
      <w:pPr>
        <w:spacing w:after="0" w:line="480" w:lineRule="auto"/>
        <w:jc w:val="both"/>
        <w:rPr>
          <w:rFonts w:ascii="Times New Roman" w:hAnsi="Times New Roman" w:cs="Times New Roman"/>
          <w:b/>
          <w:sz w:val="24"/>
          <w:szCs w:val="24"/>
        </w:rPr>
      </w:pPr>
      <w:r w:rsidRPr="00BE4738">
        <w:rPr>
          <w:rFonts w:ascii="Times New Roman" w:hAnsi="Times New Roman" w:cs="Times New Roman"/>
          <w:b/>
          <w:sz w:val="24"/>
          <w:szCs w:val="24"/>
        </w:rPr>
        <w:t>Responses</w:t>
      </w:r>
    </w:p>
    <w:p w14:paraId="76191DFD" w14:textId="77777777" w:rsidR="00BE4738" w:rsidRPr="00DF405B" w:rsidRDefault="00BE4738" w:rsidP="00BE4738">
      <w:pPr>
        <w:spacing w:after="0" w:line="480" w:lineRule="auto"/>
        <w:rPr>
          <w:rFonts w:ascii="Times New Roman" w:hAnsi="Times New Roman" w:cs="Times New Roman"/>
          <w:b/>
          <w:sz w:val="24"/>
          <w:szCs w:val="24"/>
        </w:rPr>
      </w:pPr>
      <w:r w:rsidRPr="00DF405B">
        <w:rPr>
          <w:rFonts w:ascii="Times New Roman" w:hAnsi="Times New Roman" w:cs="Times New Roman"/>
          <w:b/>
          <w:sz w:val="24"/>
          <w:szCs w:val="24"/>
        </w:rPr>
        <w:t>Sara Wilson</w:t>
      </w:r>
    </w:p>
    <w:p w14:paraId="3CA06015" w14:textId="77777777" w:rsidR="00BE4738" w:rsidRPr="00DF405B" w:rsidRDefault="00BE4738" w:rsidP="00BE4738">
      <w:pPr>
        <w:spacing w:after="0" w:line="480" w:lineRule="auto"/>
        <w:ind w:firstLine="720"/>
        <w:rPr>
          <w:rFonts w:ascii="Times New Roman" w:hAnsi="Times New Roman" w:cs="Times New Roman"/>
          <w:sz w:val="24"/>
          <w:szCs w:val="24"/>
        </w:rPr>
      </w:pPr>
      <w:r w:rsidRPr="00DF405B">
        <w:rPr>
          <w:rFonts w:ascii="Times New Roman" w:hAnsi="Times New Roman" w:cs="Times New Roman"/>
          <w:sz w:val="24"/>
          <w:szCs w:val="24"/>
        </w:rPr>
        <w:t>In her essay, Sara points out that Marriott creates its value for customers through offering a wide variety of hotels that consumers can chose from. These varieties cater for every type of consumer depending on their budgets and preferences. With regard to adaptation of change, the company is using technology to better its services which is nice especially in today’s age of technological advancement. Comparing Marriott to the firm I chose, they have similar ways of creating value to their customer and adapting to change.</w:t>
      </w:r>
    </w:p>
    <w:p w14:paraId="6F92D221" w14:textId="77777777" w:rsidR="00BE4738" w:rsidRPr="00DF405B" w:rsidRDefault="00BE4738" w:rsidP="00BE4738">
      <w:pPr>
        <w:spacing w:after="0" w:line="480" w:lineRule="auto"/>
        <w:rPr>
          <w:rFonts w:ascii="Times New Roman" w:hAnsi="Times New Roman" w:cs="Times New Roman"/>
          <w:b/>
          <w:sz w:val="24"/>
          <w:szCs w:val="24"/>
        </w:rPr>
      </w:pPr>
      <w:r w:rsidRPr="00DF405B">
        <w:rPr>
          <w:rFonts w:ascii="Times New Roman" w:hAnsi="Times New Roman" w:cs="Times New Roman"/>
          <w:b/>
          <w:sz w:val="24"/>
          <w:szCs w:val="24"/>
        </w:rPr>
        <w:t>Brandy Layne</w:t>
      </w:r>
    </w:p>
    <w:p w14:paraId="6E942748" w14:textId="77777777" w:rsidR="00BE4738" w:rsidRPr="006329FA" w:rsidRDefault="00BE4738" w:rsidP="00BE4738">
      <w:pPr>
        <w:spacing w:after="0" w:line="480" w:lineRule="auto"/>
        <w:ind w:firstLine="720"/>
        <w:jc w:val="both"/>
        <w:rPr>
          <w:rFonts w:ascii="Times New Roman" w:hAnsi="Times New Roman" w:cs="Times New Roman"/>
          <w:sz w:val="24"/>
          <w:szCs w:val="24"/>
        </w:rPr>
      </w:pPr>
      <w:r w:rsidRPr="00DF405B">
        <w:rPr>
          <w:rFonts w:ascii="Times New Roman" w:hAnsi="Times New Roman" w:cs="Times New Roman"/>
          <w:sz w:val="24"/>
          <w:szCs w:val="24"/>
        </w:rPr>
        <w:t>The healthcare facility that Layne works in creates value for its customers or clients by offering different resources that cater for their specific needs. Through the incorporation of individualized care plans rather than blanket or general care plan, the facility has been able to adapt and spur customer loyalty. Compared to Walmart, the approach of individualized care plans is similar to Walmart’s sale of variety of products and services that cater for every need of the customer.</w:t>
      </w:r>
    </w:p>
    <w:sectPr w:rsidR="00BE4738" w:rsidRPr="006329F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F6D45" w14:textId="77777777" w:rsidR="002C53AD" w:rsidRDefault="002C53AD" w:rsidP="006329FA">
      <w:pPr>
        <w:spacing w:after="0" w:line="240" w:lineRule="auto"/>
      </w:pPr>
      <w:r>
        <w:separator/>
      </w:r>
    </w:p>
  </w:endnote>
  <w:endnote w:type="continuationSeparator" w:id="0">
    <w:p w14:paraId="00BFBE3F" w14:textId="77777777" w:rsidR="002C53AD" w:rsidRDefault="002C53AD" w:rsidP="0063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BFA7" w14:textId="77777777" w:rsidR="002C53AD" w:rsidRDefault="002C53AD" w:rsidP="006329FA">
      <w:pPr>
        <w:spacing w:after="0" w:line="240" w:lineRule="auto"/>
      </w:pPr>
      <w:r>
        <w:separator/>
      </w:r>
    </w:p>
  </w:footnote>
  <w:footnote w:type="continuationSeparator" w:id="0">
    <w:p w14:paraId="397E7EDC" w14:textId="77777777" w:rsidR="002C53AD" w:rsidRDefault="002C53AD" w:rsidP="00632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966508"/>
      <w:docPartObj>
        <w:docPartGallery w:val="Page Numbers (Top of Page)"/>
        <w:docPartUnique/>
      </w:docPartObj>
    </w:sdtPr>
    <w:sdtEndPr>
      <w:rPr>
        <w:noProof/>
      </w:rPr>
    </w:sdtEndPr>
    <w:sdtContent>
      <w:p w14:paraId="23645084" w14:textId="77777777" w:rsidR="006329FA" w:rsidRDefault="006329FA">
        <w:pPr>
          <w:pStyle w:val="Header"/>
          <w:jc w:val="right"/>
        </w:pPr>
        <w:r>
          <w:fldChar w:fldCharType="begin"/>
        </w:r>
        <w:r>
          <w:instrText xml:space="preserve"> PAGE   \* MERGEFORMAT </w:instrText>
        </w:r>
        <w:r>
          <w:fldChar w:fldCharType="separate"/>
        </w:r>
        <w:r w:rsidR="00BE4738">
          <w:rPr>
            <w:noProof/>
          </w:rPr>
          <w:t>2</w:t>
        </w:r>
        <w:r>
          <w:rPr>
            <w:noProof/>
          </w:rPr>
          <w:fldChar w:fldCharType="end"/>
        </w:r>
      </w:p>
    </w:sdtContent>
  </w:sdt>
  <w:p w14:paraId="5A7195EB" w14:textId="77777777" w:rsidR="006329FA" w:rsidRDefault="006329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E4"/>
    <w:rsid w:val="002568C6"/>
    <w:rsid w:val="002C53AD"/>
    <w:rsid w:val="004B46EA"/>
    <w:rsid w:val="006329FA"/>
    <w:rsid w:val="006D21D4"/>
    <w:rsid w:val="009F7FE4"/>
    <w:rsid w:val="00A256C6"/>
    <w:rsid w:val="00BE4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2D2A"/>
  <w15:docId w15:val="{913FFC9A-B004-44C5-9F80-9E32FBD7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9FA"/>
  </w:style>
  <w:style w:type="paragraph" w:styleId="Footer">
    <w:name w:val="footer"/>
    <w:basedOn w:val="Normal"/>
    <w:link w:val="FooterChar"/>
    <w:uiPriority w:val="99"/>
    <w:unhideWhenUsed/>
    <w:rsid w:val="00632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9FA"/>
  </w:style>
  <w:style w:type="paragraph" w:styleId="Bibliography">
    <w:name w:val="Bibliography"/>
    <w:basedOn w:val="Normal"/>
    <w:next w:val="Normal"/>
    <w:uiPriority w:val="37"/>
    <w:unhideWhenUsed/>
    <w:rsid w:val="00632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ADMIN</cp:lastModifiedBy>
  <cp:revision>2</cp:revision>
  <dcterms:created xsi:type="dcterms:W3CDTF">2021-09-05T18:49:00Z</dcterms:created>
  <dcterms:modified xsi:type="dcterms:W3CDTF">2021-09-05T18:49:00Z</dcterms:modified>
</cp:coreProperties>
</file>